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07927" w14:textId="2E4E0DD5" w:rsidR="00CE1B5E" w:rsidRDefault="00594656" w:rsidP="00594656">
      <w:pPr>
        <w:jc w:val="center"/>
      </w:pPr>
      <w:r>
        <w:rPr>
          <w:noProof/>
        </w:rPr>
        <w:drawing>
          <wp:inline distT="0" distB="0" distL="0" distR="0" wp14:anchorId="40896DA0" wp14:editId="3822E8E9">
            <wp:extent cx="1097647" cy="1514475"/>
            <wp:effectExtent l="0" t="0" r="762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06152" cy="1526210"/>
                    </a:xfrm>
                    <a:prstGeom prst="rect">
                      <a:avLst/>
                    </a:prstGeom>
                  </pic:spPr>
                </pic:pic>
              </a:graphicData>
            </a:graphic>
          </wp:inline>
        </w:drawing>
      </w:r>
    </w:p>
    <w:p w14:paraId="03758065" w14:textId="4DCB5844" w:rsidR="00594656" w:rsidRDefault="00594656" w:rsidP="00594656">
      <w:pPr>
        <w:jc w:val="center"/>
      </w:pPr>
    </w:p>
    <w:p w14:paraId="0D05FDAD" w14:textId="7BA4C867" w:rsidR="00594656" w:rsidRDefault="00506C57" w:rsidP="00781D4B">
      <w:pPr>
        <w:jc w:val="right"/>
      </w:pPr>
      <w:r>
        <w:t>July 15, 2023</w:t>
      </w:r>
    </w:p>
    <w:p w14:paraId="32E32395" w14:textId="4ED8DD8D" w:rsidR="00781D4B" w:rsidRDefault="00781D4B" w:rsidP="00781D4B">
      <w:pPr>
        <w:jc w:val="right"/>
      </w:pPr>
    </w:p>
    <w:p w14:paraId="70B83C91" w14:textId="26101B86" w:rsidR="00781D4B" w:rsidRPr="00781D4B" w:rsidRDefault="00781D4B" w:rsidP="00781D4B">
      <w:pPr>
        <w:rPr>
          <w:rFonts w:ascii="Arial" w:hAnsi="Arial" w:cs="Arial"/>
          <w:sz w:val="24"/>
          <w:szCs w:val="24"/>
        </w:rPr>
      </w:pPr>
      <w:r w:rsidRPr="00781D4B">
        <w:rPr>
          <w:rFonts w:ascii="Arial" w:hAnsi="Arial" w:cs="Arial"/>
          <w:sz w:val="24"/>
          <w:szCs w:val="24"/>
        </w:rPr>
        <w:t>Report of the Texas Lions Foundation</w:t>
      </w:r>
    </w:p>
    <w:p w14:paraId="52FCA16B" w14:textId="7CA12C95" w:rsidR="00781D4B" w:rsidRDefault="00506C57" w:rsidP="00781D4B">
      <w:pPr>
        <w:rPr>
          <w:rFonts w:ascii="Arial" w:hAnsi="Arial" w:cs="Arial"/>
          <w:sz w:val="24"/>
          <w:szCs w:val="24"/>
        </w:rPr>
      </w:pPr>
      <w:r>
        <w:rPr>
          <w:rFonts w:ascii="Arial" w:hAnsi="Arial" w:cs="Arial"/>
          <w:sz w:val="24"/>
          <w:szCs w:val="24"/>
        </w:rPr>
        <w:t>First</w:t>
      </w:r>
      <w:r w:rsidR="00781D4B" w:rsidRPr="00781D4B">
        <w:rPr>
          <w:rFonts w:ascii="Arial" w:hAnsi="Arial" w:cs="Arial"/>
          <w:sz w:val="24"/>
          <w:szCs w:val="24"/>
        </w:rPr>
        <w:t xml:space="preserve"> Cabinet meeting </w:t>
      </w:r>
    </w:p>
    <w:p w14:paraId="1B28FB04" w14:textId="0E327663" w:rsidR="00781D4B" w:rsidRDefault="00781D4B" w:rsidP="00781D4B">
      <w:pPr>
        <w:rPr>
          <w:rFonts w:ascii="Arial" w:hAnsi="Arial" w:cs="Arial"/>
          <w:sz w:val="24"/>
          <w:szCs w:val="24"/>
        </w:rPr>
      </w:pPr>
    </w:p>
    <w:p w14:paraId="6041E38D" w14:textId="6FC56D9A" w:rsidR="008574E1" w:rsidRDefault="008574E1" w:rsidP="00781D4B">
      <w:pPr>
        <w:rPr>
          <w:rFonts w:ascii="Arial" w:hAnsi="Arial" w:cs="Arial"/>
          <w:sz w:val="24"/>
          <w:szCs w:val="24"/>
        </w:rPr>
      </w:pPr>
      <w:r>
        <w:rPr>
          <w:rFonts w:ascii="Arial" w:hAnsi="Arial" w:cs="Arial"/>
          <w:sz w:val="24"/>
          <w:szCs w:val="24"/>
        </w:rPr>
        <w:t>During this fiscal year, the Texas Lions Foundation has awarded</w:t>
      </w:r>
      <w:r w:rsidR="00A233EA">
        <w:rPr>
          <w:rFonts w:ascii="Arial" w:hAnsi="Arial" w:cs="Arial"/>
          <w:sz w:val="24"/>
          <w:szCs w:val="24"/>
        </w:rPr>
        <w:t xml:space="preserve"> to clubs in MD-2</w:t>
      </w:r>
      <w:r>
        <w:rPr>
          <w:rFonts w:ascii="Arial" w:hAnsi="Arial" w:cs="Arial"/>
          <w:sz w:val="24"/>
          <w:szCs w:val="24"/>
        </w:rPr>
        <w:t xml:space="preserve"> a total of $ </w:t>
      </w:r>
      <w:r w:rsidR="00A233EA">
        <w:rPr>
          <w:rFonts w:ascii="Arial" w:hAnsi="Arial" w:cs="Arial"/>
          <w:sz w:val="24"/>
          <w:szCs w:val="24"/>
        </w:rPr>
        <w:t>31</w:t>
      </w:r>
      <w:r w:rsidR="004E4063">
        <w:rPr>
          <w:rFonts w:ascii="Arial" w:hAnsi="Arial" w:cs="Arial"/>
          <w:sz w:val="24"/>
          <w:szCs w:val="24"/>
        </w:rPr>
        <w:t>,000 in</w:t>
      </w:r>
      <w:r w:rsidR="00A233EA">
        <w:rPr>
          <w:rFonts w:ascii="Arial" w:hAnsi="Arial" w:cs="Arial"/>
          <w:sz w:val="24"/>
          <w:szCs w:val="24"/>
        </w:rPr>
        <w:t xml:space="preserve"> Emergency</w:t>
      </w:r>
      <w:r w:rsidR="004E4063">
        <w:rPr>
          <w:rFonts w:ascii="Arial" w:hAnsi="Arial" w:cs="Arial"/>
          <w:sz w:val="24"/>
          <w:szCs w:val="24"/>
        </w:rPr>
        <w:t xml:space="preserve"> </w:t>
      </w:r>
      <w:r w:rsidR="00A233EA">
        <w:rPr>
          <w:rFonts w:ascii="Arial" w:hAnsi="Arial" w:cs="Arial"/>
          <w:sz w:val="24"/>
          <w:szCs w:val="24"/>
        </w:rPr>
        <w:t>G</w:t>
      </w:r>
      <w:r w:rsidR="004E4063">
        <w:rPr>
          <w:rFonts w:ascii="Arial" w:hAnsi="Arial" w:cs="Arial"/>
          <w:sz w:val="24"/>
          <w:szCs w:val="24"/>
        </w:rPr>
        <w:t>rants, including an Emergency Grant for the Pasadena Lions Club of $ 3,000.</w:t>
      </w:r>
      <w:r w:rsidR="00A233EA">
        <w:rPr>
          <w:rFonts w:ascii="Arial" w:hAnsi="Arial" w:cs="Arial"/>
          <w:sz w:val="24"/>
          <w:szCs w:val="24"/>
        </w:rPr>
        <w:t xml:space="preserve">  We have also awarded $ 33,000 in Humanitarian Grants.</w:t>
      </w:r>
    </w:p>
    <w:p w14:paraId="180F9512" w14:textId="4D9E9EC8" w:rsidR="008574E1" w:rsidRDefault="008574E1" w:rsidP="00781D4B">
      <w:pPr>
        <w:rPr>
          <w:rFonts w:ascii="Arial" w:hAnsi="Arial" w:cs="Arial"/>
          <w:sz w:val="24"/>
          <w:szCs w:val="24"/>
        </w:rPr>
      </w:pPr>
      <w:r>
        <w:rPr>
          <w:rFonts w:ascii="Arial" w:hAnsi="Arial" w:cs="Arial"/>
          <w:sz w:val="24"/>
          <w:szCs w:val="24"/>
        </w:rPr>
        <w:t>If any club needs to submit either an Emergency Grant or a Humanitarian Grant, please get in touch with me so I can work with your club in completing the form.</w:t>
      </w:r>
    </w:p>
    <w:p w14:paraId="58A36FC0" w14:textId="77BE8488" w:rsidR="00CE4A60" w:rsidRDefault="00A233EA" w:rsidP="00781D4B">
      <w:pPr>
        <w:rPr>
          <w:rFonts w:ascii="Arial" w:hAnsi="Arial" w:cs="Arial"/>
          <w:sz w:val="24"/>
          <w:szCs w:val="24"/>
        </w:rPr>
      </w:pPr>
      <w:r>
        <w:rPr>
          <w:rFonts w:ascii="Arial" w:hAnsi="Arial" w:cs="Arial"/>
          <w:sz w:val="24"/>
          <w:szCs w:val="24"/>
        </w:rPr>
        <w:t>During the year, I was only invited to visit 3 clubs to present our Foundation</w:t>
      </w:r>
      <w:r w:rsidR="00CE4A60">
        <w:rPr>
          <w:rFonts w:ascii="Arial" w:hAnsi="Arial" w:cs="Arial"/>
          <w:sz w:val="24"/>
          <w:szCs w:val="24"/>
        </w:rPr>
        <w:t>.</w:t>
      </w:r>
      <w:r>
        <w:rPr>
          <w:rFonts w:ascii="Arial" w:hAnsi="Arial" w:cs="Arial"/>
          <w:sz w:val="24"/>
          <w:szCs w:val="24"/>
        </w:rPr>
        <w:t xml:space="preserve">  I will try to do better this Lions year.</w:t>
      </w:r>
    </w:p>
    <w:p w14:paraId="4451E311" w14:textId="14074FB3" w:rsidR="008574E1" w:rsidRDefault="00A233EA" w:rsidP="00781D4B">
      <w:pPr>
        <w:rPr>
          <w:rFonts w:ascii="Arial" w:hAnsi="Arial" w:cs="Arial"/>
          <w:sz w:val="24"/>
          <w:szCs w:val="24"/>
        </w:rPr>
      </w:pPr>
      <w:r>
        <w:rPr>
          <w:rFonts w:ascii="Arial" w:hAnsi="Arial" w:cs="Arial"/>
          <w:sz w:val="24"/>
          <w:szCs w:val="24"/>
        </w:rPr>
        <w:t>All of the clubs that earned their 100 % Contribution banner patch for</w:t>
      </w:r>
      <w:r w:rsidR="00D7522E">
        <w:rPr>
          <w:rFonts w:ascii="Arial" w:hAnsi="Arial" w:cs="Arial"/>
          <w:sz w:val="24"/>
          <w:szCs w:val="24"/>
        </w:rPr>
        <w:t xml:space="preserve"> 2022- 2023</w:t>
      </w:r>
      <w:r>
        <w:rPr>
          <w:rFonts w:ascii="Arial" w:hAnsi="Arial" w:cs="Arial"/>
          <w:sz w:val="24"/>
          <w:szCs w:val="24"/>
        </w:rPr>
        <w:t xml:space="preserve"> have received them</w:t>
      </w:r>
      <w:r w:rsidR="00D7522E">
        <w:rPr>
          <w:rFonts w:ascii="Arial" w:hAnsi="Arial" w:cs="Arial"/>
          <w:sz w:val="24"/>
          <w:szCs w:val="24"/>
        </w:rPr>
        <w:t>.</w:t>
      </w:r>
    </w:p>
    <w:p w14:paraId="6A17C6D1" w14:textId="02403E3F" w:rsidR="00A233EA" w:rsidRDefault="00A233EA" w:rsidP="00781D4B">
      <w:pPr>
        <w:rPr>
          <w:rFonts w:ascii="Arial" w:hAnsi="Arial" w:cs="Arial"/>
          <w:sz w:val="24"/>
          <w:szCs w:val="24"/>
        </w:rPr>
      </w:pPr>
      <w:r>
        <w:rPr>
          <w:rFonts w:ascii="Arial" w:hAnsi="Arial" w:cs="Arial"/>
          <w:sz w:val="24"/>
          <w:szCs w:val="24"/>
        </w:rPr>
        <w:t>The 100 % Contributions for 2023 – 2024 ask only for $ 1.50 for the Texas Lions Foundation.  We need to raise $ 2,846 in order for DG Neil to receive the Ed Flood Award.  It has been many years since one of our District Governors did not receive the Ed Flood Award.  Please invite me to your meeting so I can talk to your club about the Texas Lions Foundation.</w:t>
      </w:r>
    </w:p>
    <w:p w14:paraId="468DD0EC" w14:textId="4994D3C9" w:rsidR="007848F3" w:rsidRDefault="007848F3" w:rsidP="00781D4B">
      <w:pPr>
        <w:rPr>
          <w:rFonts w:ascii="Arial" w:hAnsi="Arial" w:cs="Arial"/>
          <w:sz w:val="24"/>
          <w:szCs w:val="24"/>
        </w:rPr>
      </w:pPr>
    </w:p>
    <w:p w14:paraId="6D8DAEFE" w14:textId="42BF80C2" w:rsidR="007848F3" w:rsidRDefault="007848F3" w:rsidP="00781D4B">
      <w:pPr>
        <w:rPr>
          <w:rFonts w:ascii="Arial" w:hAnsi="Arial" w:cs="Arial"/>
          <w:sz w:val="24"/>
          <w:szCs w:val="24"/>
        </w:rPr>
      </w:pPr>
      <w:r>
        <w:rPr>
          <w:rFonts w:ascii="Arial" w:hAnsi="Arial" w:cs="Arial"/>
          <w:sz w:val="24"/>
          <w:szCs w:val="24"/>
        </w:rPr>
        <w:t>PDG Chuck Martin</w:t>
      </w:r>
    </w:p>
    <w:p w14:paraId="47BB72E9" w14:textId="35C2DD7A" w:rsidR="007848F3" w:rsidRDefault="007848F3" w:rsidP="00781D4B">
      <w:pPr>
        <w:rPr>
          <w:rFonts w:ascii="Arial" w:hAnsi="Arial" w:cs="Arial"/>
          <w:sz w:val="24"/>
          <w:szCs w:val="24"/>
        </w:rPr>
      </w:pPr>
      <w:r>
        <w:rPr>
          <w:rFonts w:ascii="Arial" w:hAnsi="Arial" w:cs="Arial"/>
          <w:sz w:val="24"/>
          <w:szCs w:val="24"/>
        </w:rPr>
        <w:t>Texas Lions Foundation Trustee</w:t>
      </w:r>
    </w:p>
    <w:p w14:paraId="10CB47ED" w14:textId="30B737D2" w:rsidR="00781D4B" w:rsidRPr="00781D4B" w:rsidRDefault="007848F3" w:rsidP="00781D4B">
      <w:pPr>
        <w:rPr>
          <w:rFonts w:ascii="Arial" w:hAnsi="Arial" w:cs="Arial"/>
          <w:sz w:val="24"/>
          <w:szCs w:val="24"/>
        </w:rPr>
      </w:pPr>
      <w:r>
        <w:rPr>
          <w:rFonts w:ascii="Arial" w:hAnsi="Arial" w:cs="Arial"/>
          <w:sz w:val="24"/>
          <w:szCs w:val="24"/>
        </w:rPr>
        <w:t>202</w:t>
      </w:r>
      <w:r w:rsidR="00A233EA">
        <w:rPr>
          <w:rFonts w:ascii="Arial" w:hAnsi="Arial" w:cs="Arial"/>
          <w:sz w:val="24"/>
          <w:szCs w:val="24"/>
        </w:rPr>
        <w:t>3</w:t>
      </w:r>
      <w:r>
        <w:rPr>
          <w:rFonts w:ascii="Arial" w:hAnsi="Arial" w:cs="Arial"/>
          <w:sz w:val="24"/>
          <w:szCs w:val="24"/>
        </w:rPr>
        <w:t xml:space="preserve"> - 202</w:t>
      </w:r>
      <w:r w:rsidR="008574E1">
        <w:rPr>
          <w:rFonts w:ascii="Arial" w:hAnsi="Arial" w:cs="Arial"/>
          <w:sz w:val="24"/>
          <w:szCs w:val="24"/>
        </w:rPr>
        <w:t>4</w:t>
      </w:r>
    </w:p>
    <w:sectPr w:rsidR="00781D4B" w:rsidRPr="00781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56"/>
    <w:rsid w:val="0002665C"/>
    <w:rsid w:val="00223279"/>
    <w:rsid w:val="00411B15"/>
    <w:rsid w:val="004E4063"/>
    <w:rsid w:val="00506C57"/>
    <w:rsid w:val="0055572C"/>
    <w:rsid w:val="00594656"/>
    <w:rsid w:val="00625231"/>
    <w:rsid w:val="00781D4B"/>
    <w:rsid w:val="007848F3"/>
    <w:rsid w:val="007C5885"/>
    <w:rsid w:val="008574E1"/>
    <w:rsid w:val="00872A08"/>
    <w:rsid w:val="008B0099"/>
    <w:rsid w:val="00913513"/>
    <w:rsid w:val="00A233EA"/>
    <w:rsid w:val="00BA6A87"/>
    <w:rsid w:val="00CE4A60"/>
    <w:rsid w:val="00D75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1729"/>
  <w15:chartTrackingRefBased/>
  <w15:docId w15:val="{73379F4E-7B7E-4E0E-9F90-2C5312F1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Martin</dc:creator>
  <cp:keywords/>
  <dc:description/>
  <cp:lastModifiedBy>Charles Martin</cp:lastModifiedBy>
  <cp:revision>2</cp:revision>
  <cp:lastPrinted>2023-01-20T02:41:00Z</cp:lastPrinted>
  <dcterms:created xsi:type="dcterms:W3CDTF">2023-07-04T01:23:00Z</dcterms:created>
  <dcterms:modified xsi:type="dcterms:W3CDTF">2023-07-04T01:23:00Z</dcterms:modified>
</cp:coreProperties>
</file>